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C403F8">
        <w:rPr>
          <w:rFonts w:ascii="Arial" w:eastAsia="Times New Roman" w:hAnsi="Arial" w:cs="Arial"/>
          <w:color w:val="0070C0"/>
          <w:sz w:val="48"/>
          <w:szCs w:val="48"/>
          <w:rtl/>
        </w:rPr>
        <w:t>القرآن في حياتنا</w:t>
      </w:r>
    </w:p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C403F8">
        <w:rPr>
          <w:rFonts w:ascii="Arial" w:eastAsia="Times New Roman" w:hAnsi="Arial" w:cs="Arial"/>
          <w:color w:val="0070C0"/>
          <w:sz w:val="48"/>
          <w:szCs w:val="48"/>
          <w:rtl/>
        </w:rPr>
        <w:br/>
      </w:r>
    </w:p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السلام عليكم ورحمة الله وبركاته ،</w:t>
      </w:r>
    </w:p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بسم الله الرحمن الرحيم والصلاة والسلام على أشرف خلق الله أجمعين نبينا محمد عليه وعلى صحابته أفضل الصلاة وأتم التسليم ، أما بعد أحبتي الفضلاء والله لا يعلم الإنسان عن أي آية يتكلم وهو أمام هذه الصواعق من الحق والبحار العظيمة ، ولكن أريد أن أبدأ بسؤال : ماهي أهمية القرآن في حياتنا ؟ أهمية القرآن في حياتنا أعظم من أهمية الأرواح في أجسادنا ، الجسد بدون روح ماذا نصنع به ! لا ينفع لشيء ، لهذا نسارع ونجعله تحت الأرض لأنه كلما زاد بقاؤه فوق الأرض يزيد نتناً ، من الذي قال أن القرآن في حياتنا كالروح لأجسادنا؟ يقوله ربي جل في علاه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وَكَذَٰلِكَ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أَوْحَيْنَا إِلَيْكَ رُوحًا)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روح لحياتك كلها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(رُوحًا مِّنْ أَمْرِنَا ۚ مَا كُنتَ تَدْرِي مَا الْكِتَابُ وَلَا الْإِيمَانُ) 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يقول الله للنبي عليه الصلاة والسلام أن حياتك قبل القرآن ليس لها طعم ولا روح ولا لون مع أنه أعظم الناس خلقاً لكن حياته ما فيها طعم ، يقول الله عز وجل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(مَا كُنتَ تَدْرِي مَا الْكِتَابُ وَلَا الْإِيمَانُ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وَلَٰكِن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جَعَلْنَاهُ نُورًا نَّهْدِي بِهِ مَن نَّشَاءُ مِنْ عِبَادِنَا)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اللهم اجعلنا ممن شئت هدايتهم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(وَإِنَّكَ لَتَهْدِي إِلَى صِرَاطٍ مُّسْتَقِيمٍ )</w:t>
      </w:r>
    </w:p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أي صراط؟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(صِرَاطِ اللَّهِ)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من هو الله؟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الَّذِي لَهُ مَا فِي السَّمَاوَاتِ وَمَا فِي الْأَرْضِ أَلَا إِلَى اللَّهِ تَصِيرُ الأمُورُ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لن تتاجر مع أحد مثل الله سبحانه وتعالى ، مستحيل ، تجارة لن تخرج منها خاسر ، مثلاً لو وقفنا مع آخر آية سمعناها بآخر ركعة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(قُلِ اللهمَّ مَالِكَ الْمُلْكِ تُؤْتِي الْمُلْكَ مَن تَشَاء وَتَنزِعُ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ماقال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تأخذ لأن غالباً الذي عنده ملك متشبث به فلابد أن يُنزَع نَزعا ، لأنه يريد البقاء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(وَتَنزِعُ الْمُلْكَ مِمَّن تَشَاء وَتُعِزُّ مَن تَشَاء وَتُذِلُّ مَن تَشَاء بِيَدِكَ الْخَيْرُ)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، الله ذكر لنا عبد أعطاه ملك مختلف عن بقية الناس، لكن القرآن هذا عجيب يعلمك أنك مستحيل تنجح مع الله حتى تتجاوز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إختبارين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، الأول أن تترك ما تحب لأجل الله سبحانه والآخر أن تفعل ما تكره لأجل الله سبحانه وتعالى، كل القرآن هكذا؟ كل القرآن ، لهذا أكثرنا ينجح نصف نجاح فلا يذوق عطاء مالك الملك بالشكل الذي الله عز وجل أذاقه من ذكرهم في القرآن ، مثال يقول الله عز وجل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(وَمَا تِلْكَ بِيَمِينِكَ يَا مُوسَى)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قال هي عصا ؟ لا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(قَالَ هِيَ عَصَايَ)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كل حرف في القرآن له طعم ، لو سألت أحد عن علبة مناديل في سيارته ، أقول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ماهذا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؟ يقول علبة مناديل أو علبة مناديلي ! لا يقول علبة مناديل ، لكن عندما 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 xml:space="preserve">تسأل عن جواله ، يقول جوالي ، صح! ثم بدأ موسى عليه السلام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يذكرعلاقته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بالعصا ، قال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(أَتَوَكَّأُ عَلَيْهَا)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أي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إني لا أستطيع تركها ولو خطوة ،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(وَأَهُشُّ بِهَا عَلَى غَنَمِي)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أي أن هذه العصا يسرت لي أمور كثيرة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(وَلِيَ فِيهَا مَآرِبُ أُخْرَى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لو أتكلم عن علاقتي بها وفوائد هذه العصا في حياتي لن أنتهي، ماذا قال له الله ؟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قَالَ أَلْقِهَا يَا مُوسَى)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سبحانك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أنت تحب موسى وتطلب منه يترك شيء يحبه هو ، وضحت الفكرة؟ نجح موسى! نجح ، هل نجح نجاح كامل مع الله ؟ لا هذه الخطوة الأولى </w:t>
      </w:r>
      <w:r w:rsidRPr="00C403F8">
        <w:rPr>
          <w:rFonts w:ascii="Arial" w:eastAsia="Times New Roman" w:hAnsi="Arial" w:cs="Arial"/>
          <w:color w:val="333333"/>
          <w:sz w:val="36"/>
          <w:szCs w:val="36"/>
        </w:rPr>
        <w:t>50</w:t>
      </w:r>
      <w:r w:rsidRPr="00C403F8">
        <w:rPr>
          <w:rFonts w:ascii="Arial" w:eastAsia="Times New Roman" w:hAnsi="Arial" w:cs="Arial" w:hint="cs"/>
          <w:color w:val="333333"/>
          <w:sz w:val="36"/>
          <w:szCs w:val="36"/>
          <w:cs/>
        </w:rPr>
        <w:t>‎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%</w:t>
      </w:r>
      <w:r w:rsidRPr="00C403F8">
        <w:rPr>
          <w:rFonts w:ascii="Arial" w:eastAsia="Times New Roman" w:hAnsi="Arial" w:cs="Arial"/>
          <w:color w:val="333333"/>
          <w:sz w:val="36"/>
          <w:szCs w:val="36"/>
          <w:cs/>
        </w:rPr>
        <w:t>‎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، المفروض والذي دائماً ننتظره من الله إن الواحد عندما يترك ذنب أو يترك شيء لأجل الله، يريد العطاء الآن ، لا لم تنجح بعد ، أنت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مازلت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تجاوب ، اصبر ، كل اختبارات القرآن تقول لك لم تنجح بعد ، لهذا أكثرنا يرجع ،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مالذي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حصل في العصا؟ المفروض تكون ذهب,, مكافأة لك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ياموسى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لأنك تركت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ماتحب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لأجلي ، لا التعامل مع الله مختلف كل القرآن يقول لك لن تنجح معه هكذا ، وإلا كل الناس نجحوا ، اترك وتجد العطاء مباشرة ، أين الاختبار إذاً ! عندما تركها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مالذي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حصل ؟ هل موسى عندما قال له الله ألقها ، قال له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هذه العصا ليست محرمة أو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تعطيني غيرها بعد أن ألقيها ، لا لا ، أنت تريد مني أن ألقيها! والله لو تأمرني ألقي روحي ، أنا أعرف أتعامل مع من ! فألقاها مباشرة ، أحبتي لو جاء ملك من ملوك الدنيا يقول من معه مفتاح سيارة في الخارج يعطيني إياه ويبشر بالخير ، كم مفتاح سيارة ستراه مُلقى أمامه؟! الجميع صحيح ؟ لماذا ؟ لأنه وعد ولأنه قادر بنظرنا ولأنه غني ولأنه مستحيل يعطيك مثل الذي أخذ منك ، لكن الله سبحانه وتعالى لا يريدك تثق بأحد ، إلا واحد عنده صفتين فقط ، ماهي الصفتان؟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(وَتَوَكَّلْ عَلَى الْحَيِّ) 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يقول الله انتبه يطمئن قلبك لشخص لا يملك هذه الصفتين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(وَتَوَكَّلْ عَلَى الْحَيِّ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مالصفة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الثانية؟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(الَّذِي لَا يَمُوتُ)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يسقط كل الناس ولا يبقى إلا الله سبحانه وتعالى ،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مالذي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حصل للعصا ؟ فإذا هي حيّة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وياليتها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باقية مكانها ، بل تسعى يقول الله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تَهْتَزُّ كَأَنَّهَا جَانٌّ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هذا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في القرآن ،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مالذي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حصل؟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وَلَّىٰ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مُدْبِرًا وَلَمْ يُعَقِّبْ ۚ)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ثم قال له الله ماذا؟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(خُذْهَا)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آمنت بالله ، هذا ما جعل الجن يقولون عجباً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(قُرْآنًا عَجَبًا)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خذها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! أنا الآن لا أريدها فارٌّ منها ، سبحان الله تلقيها وأنت تحبها وتأخذها وأنت تكرهها ، أخذها أو لم يأخذها؟ لماذا موسى مباشرة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(فَأَلْقَاهَا)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لأنه يعرف كيف يتعامل مع رب العالمين ، ماذا أعطاه الله ؟ كل مشكلة وقع فيها موسى بحياته إلى أن مات ، كلها يحلها الله بالعصا ، يريد أن يذكرك يا من تقرأ أن هذه هي التي تركها من أجلي وهو يحبها و أخذها من أجلي وهو يكرهها ، بل أعطى الله موسى أعظم من هذا ، في البداية موسى عليه السلام مر باختبارات في حياته ،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الأول حيّة واحدة و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وَلَّىٰ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مُدْبِرًا وَلَمْ 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lastRenderedPageBreak/>
        <w:t>يُعَقِّبْ)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الثاني </w:t>
      </w:r>
      <w:r w:rsidRPr="00C403F8">
        <w:rPr>
          <w:rFonts w:ascii="Arial" w:eastAsia="Times New Roman" w:hAnsi="Arial" w:cs="Arial"/>
          <w:color w:val="333333"/>
          <w:sz w:val="36"/>
          <w:szCs w:val="36"/>
        </w:rPr>
        <w:t>300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ألف حيّة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( يُخَيَّلُ إِلَيْهِ مِن سِحْرِهِمْ أَنَّهَا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تَسْعَىٰ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، ( وَجَاءُوا بِسِحْرٍ عَظِيم)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وإذا قال الله عن شيء عظيم فاعلم أنه عظيم ،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الأول أصعب أم الثاني؟ </w:t>
      </w:r>
      <w:proofErr w:type="spellStart"/>
      <w:r w:rsidRPr="00C403F8">
        <w:rPr>
          <w:rFonts w:ascii="Arial" w:eastAsia="Times New Roman" w:hAnsi="Arial" w:cs="Arial"/>
          <w:color w:val="C00000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C00000"/>
          <w:sz w:val="36"/>
          <w:szCs w:val="36"/>
          <w:rtl/>
        </w:rPr>
        <w:t xml:space="preserve"> الأول فقط حيّة واحدة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، </w:t>
      </w:r>
      <w:proofErr w:type="spellStart"/>
      <w:r w:rsidRPr="00C403F8">
        <w:rPr>
          <w:rFonts w:ascii="Arial" w:eastAsia="Times New Roman" w:hAnsi="Arial" w:cs="Arial"/>
          <w:color w:val="0070C0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0070C0"/>
          <w:sz w:val="36"/>
          <w:szCs w:val="36"/>
          <w:rtl/>
        </w:rPr>
        <w:t xml:space="preserve"> الثاني </w:t>
      </w:r>
      <w:r w:rsidRPr="00C403F8">
        <w:rPr>
          <w:rFonts w:ascii="Arial" w:eastAsia="Times New Roman" w:hAnsi="Arial" w:cs="Arial"/>
          <w:color w:val="0070C0"/>
          <w:sz w:val="36"/>
          <w:szCs w:val="36"/>
        </w:rPr>
        <w:t>300</w:t>
      </w:r>
      <w:r w:rsidRPr="00C403F8">
        <w:rPr>
          <w:rFonts w:ascii="Arial" w:eastAsia="Times New Roman" w:hAnsi="Arial" w:cs="Arial"/>
          <w:color w:val="0070C0"/>
          <w:sz w:val="36"/>
          <w:szCs w:val="36"/>
          <w:rtl/>
        </w:rPr>
        <w:t> ألف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، </w:t>
      </w:r>
      <w:proofErr w:type="spellStart"/>
      <w:r w:rsidRPr="00C403F8">
        <w:rPr>
          <w:rFonts w:ascii="Arial" w:eastAsia="Times New Roman" w:hAnsi="Arial" w:cs="Arial"/>
          <w:color w:val="C00000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C00000"/>
          <w:sz w:val="36"/>
          <w:szCs w:val="36"/>
          <w:rtl/>
        </w:rPr>
        <w:t xml:space="preserve"> الأول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وَلَّىٰ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مُدْبِرًا وَلَمْ يُعَقِّبْ)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0070C0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0070C0"/>
          <w:sz w:val="36"/>
          <w:szCs w:val="36"/>
          <w:rtl/>
        </w:rPr>
        <w:t xml:space="preserve"> الثاني ولّى؟ لا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، لماذا؟ لأن الله يقول إذا عملت من أجلي وتعاملت معي ، أزيل عن قلبك الخوف ، في نفس السورة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(مَا أَنزَلْنَا عَلَيْكَ الْقُرْآنَ لِتَشْقَى)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تفهم كيف تتعامل معي ، لن تعرف الخوف بعدها، لكنه موسى عليه السلام خاف قليلاً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( فَأَوْجَسَ فِي نَفْسِهِ خِيفَةً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مُّوسَىٰ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لكنه لم يتولّى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(وَأَلْقِ مَا فِي يَمِينِكَ تَلْقَفْ مَا صَنَعُوا)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مباشرة تنحل مواضيعك كلها، الله يعلم ماذا سنواجه في حياتنا ، يقول لك إذا نجحت معي مرة واحدة فقط نجاح كامل سأضمن لك كل حياتك إلى أن تموت ، حسناً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رقم ثلاثة </w:t>
      </w:r>
      <w:r w:rsidRPr="00C403F8">
        <w:rPr>
          <w:rFonts w:ascii="Arial" w:eastAsia="Times New Roman" w:hAnsi="Arial" w:cs="Arial"/>
          <w:color w:val="333333"/>
          <w:sz w:val="36"/>
          <w:szCs w:val="36"/>
        </w:rPr>
        <w:t>600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ألف مدججين بالسلاح يقابلون موسى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( إِنَّ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هَٰؤُلَاءِ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لَشِرْذِمَةٌ قَلِيلُونَ * وَإِنَّهُمْ لَنَا لَغَائِظُونَ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الثالث أصعب مما قبله أو أقل؟ أصعب الثاني مجرد من يفوز نتبعه ، الآن يريدون أن يقطعونهم ، خاف موسى؟ ولّى مدبراً ؟ أوجس خيفة! سبحانك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، يقول الله إذا أحببتك ، الناس بالخارج تخاف من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الإبتلاء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الذي أنت فيه ، و أنت تعيش أفضل منهم ، فقال بدون خوف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قَالَ كَلَّا إِنَّ مَعِيَ رَبِّي سَيَهْدِينِ)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أين أسلحتك و دباباتك !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(كَلَّا إِنَّ مَعِيَ رَبِّي سَيَهْدِينِ) ، ( فَأَوْحَيْنَا)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لماذا كل آيات موسى عليه السلام بالفاء الفورية؟ كل حرف بالقرآن له معنى ، لماذا مع موسى بالذات فـ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فـ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؟ لأنه هو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(فألقاها)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مباشرة ، قال الله سبحانه وتعالى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فَانفَلَقَ فَكَانَ كُلُّ فِرْقٍ كَالطَّوْدِ الْعَظِيمِ ) ، (فَاضْرِبْ لَهُمْ طَرِيقًا فِي الْبَحْرِ يَبَسًا)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ما أعظمك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يارب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! لا تلوموا الجن عندما قالوا عجباً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(يَبَسًا)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أي عندما أريد أن أيسر لك ليس فقط أنجيك من الغرق ، أحميك حتى من أن تزلق ، وضحت أحبتي ! بحر يصبح يابس ، حسناً بعدها مات الزرع جف الضرع يبست الشفاه ، ترى العالم أطفالهم يموتون أمامهم (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وَإِذِ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اسْتَسْقَىٰ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</w:t>
      </w:r>
      <w:proofErr w:type="spellStart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مُوسَىٰ</w:t>
      </w:r>
      <w:proofErr w:type="spellEnd"/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 xml:space="preserve"> لِقَوْمِهِ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ثم قلنا ؟ لا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(فَقُلْنَا اضْرِبْ بِعَصَاكَ الْحَجَرَ ۖ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ثم انفجرت؟ لا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(فَانْفَجَرَتْ مِنْهُ اثْنَتَا عَشْرَةَ عَيْنًا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، ما هذه العصا ! يضرب بها حجر ينفجر منه الماء ويضرب بها بحر فيصبح يابس ! هي ليست العصا إنما العظيم جل في علاه إذا أراد أن يعطيك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يعطيك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وإذا أراد أن ييسر أمورك ييسرها ، لكن هل نجحنا في </w:t>
      </w:r>
      <w:proofErr w:type="spellStart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الإختبار</w:t>
      </w:r>
      <w:proofErr w:type="spellEnd"/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 أحبتي ؟ هذه وظيفتنا إذا نجحنا فيها والله كما قال ربي وأختم بهذه الآية في نفس السورة ، السحرة ما ألقوا عصاهم ألقوا أجسامهم عندما رأوا الحق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فَمَنِ اتَّبَعَ هُدَايَ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اتبع ! نحن قرأنا وسمعنا لكن جربت عندما تأخذ آية تجاهد نفسك على تطبيقها؟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فَمَنِ اتَّبَعَ هُدَايَ)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 ماذا يحدث؟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فَلَا يَضِلُّ 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>ضمنها لك الله سبحانه </w:t>
      </w:r>
      <w:r w:rsidRPr="00C403F8">
        <w:rPr>
          <w:rFonts w:ascii="Arial" w:eastAsia="Times New Roman" w:hAnsi="Arial" w:cs="Arial"/>
          <w:color w:val="00B050"/>
          <w:sz w:val="36"/>
          <w:szCs w:val="36"/>
          <w:rtl/>
        </w:rPr>
        <w:t>( فَلَا يَضِلُّ وَلَا يَشْقَى)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t xml:space="preserve"> اسأل الله العظيم أن يجعل القرآن ربيع قلوبنا ونور </w:t>
      </w: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lastRenderedPageBreak/>
        <w:t>صدورنا وأن كما وفق موسى عليه السلام لهذا التوفيق حتى أنزل عليه محبة منه أن يوفقنا كما وفقه وأن ينزل علينا محبة منه ‏وأن يجعلنا نصنع على عينه سبحانه وتعالى.</w:t>
      </w:r>
    </w:p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  <w:r w:rsidRPr="00C403F8">
        <w:rPr>
          <w:rFonts w:ascii="Arial" w:eastAsia="Times New Roman" w:hAnsi="Arial" w:cs="Arial"/>
          <w:color w:val="333333"/>
          <w:sz w:val="36"/>
          <w:szCs w:val="36"/>
          <w:rtl/>
        </w:rPr>
        <w:br/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403F8" w:rsidRPr="00C403F8" w:rsidTr="00C403F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03F8" w:rsidRPr="00C403F8" w:rsidRDefault="00C403F8" w:rsidP="00C403F8">
            <w:pPr>
              <w:bidi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3F8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للاستماع للمحاضرة صوتياً :</w:t>
            </w:r>
          </w:p>
          <w:p w:rsidR="00C403F8" w:rsidRPr="00C403F8" w:rsidRDefault="00C403F8" w:rsidP="00C403F8">
            <w:pPr>
              <w:bidi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hyperlink r:id="rId5" w:history="1">
              <w:r w:rsidRPr="00C403F8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</w:rPr>
                <w:t>http://abdelmohsen.com/play-3471.html</w:t>
              </w:r>
            </w:hyperlink>
          </w:p>
          <w:p w:rsidR="00C403F8" w:rsidRPr="00C403F8" w:rsidRDefault="00C403F8" w:rsidP="00C403F8">
            <w:pPr>
              <w:bidi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3F8"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  <w:t>إن كان من خطأ فمنّا والشيطان , وما كان من صواب فمن الله وحده</w:t>
            </w:r>
          </w:p>
        </w:tc>
      </w:tr>
    </w:tbl>
    <w:p w:rsidR="00C403F8" w:rsidRPr="00C403F8" w:rsidRDefault="00C403F8" w:rsidP="00C403F8">
      <w:pPr>
        <w:shd w:val="clear" w:color="auto" w:fill="FFFFFF"/>
        <w:bidi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rtl/>
        </w:rPr>
      </w:pPr>
    </w:p>
    <w:p w:rsidR="000B50B2" w:rsidRDefault="000B50B2" w:rsidP="00B35082">
      <w:pPr>
        <w:jc w:val="right"/>
      </w:pPr>
      <w:bookmarkStart w:id="0" w:name="_GoBack"/>
      <w:bookmarkEnd w:id="0"/>
    </w:p>
    <w:sectPr w:rsidR="000B50B2" w:rsidSect="00B35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82"/>
    <w:rsid w:val="000B50B2"/>
    <w:rsid w:val="00B35082"/>
    <w:rsid w:val="00B8290E"/>
    <w:rsid w:val="00C4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082"/>
  </w:style>
  <w:style w:type="character" w:styleId="Hyperlink">
    <w:name w:val="Hyperlink"/>
    <w:basedOn w:val="a0"/>
    <w:uiPriority w:val="99"/>
    <w:semiHidden/>
    <w:unhideWhenUsed/>
    <w:rsid w:val="00B35082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35082"/>
    <w:rPr>
      <w:color w:val="8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5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082"/>
  </w:style>
  <w:style w:type="character" w:styleId="Hyperlink">
    <w:name w:val="Hyperlink"/>
    <w:basedOn w:val="a0"/>
    <w:uiPriority w:val="99"/>
    <w:semiHidden/>
    <w:unhideWhenUsed/>
    <w:rsid w:val="00B35082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B35082"/>
    <w:rPr>
      <w:color w:val="8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5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5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delmohsen.com/play-347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2</cp:revision>
  <cp:lastPrinted>2016-09-23T13:07:00Z</cp:lastPrinted>
  <dcterms:created xsi:type="dcterms:W3CDTF">2016-09-23T13:13:00Z</dcterms:created>
  <dcterms:modified xsi:type="dcterms:W3CDTF">2016-09-23T13:13:00Z</dcterms:modified>
</cp:coreProperties>
</file>